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040/2008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Alzira Silveira Araújo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Alzira Silveira Araújo.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e o Ensino Fundamental de 9 (nove) anos, com organização curricular por séries e anos, no período letivo de 2007 e 2008.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SMEd  para a Comissão de Análise.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16 de dezembro de 2008.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